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7B5FC">
      <w:pPr>
        <w:pStyle w:val="2"/>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color w:val="000000"/>
          <w:sz w:val="36"/>
          <w:szCs w:val="36"/>
        </w:rPr>
      </w:pPr>
      <w:bookmarkStart w:id="0" w:name="_GoBack"/>
      <w:bookmarkEnd w:id="0"/>
      <w:r>
        <w:rPr>
          <w:rFonts w:hint="eastAsia"/>
          <w:color w:val="000000"/>
          <w:sz w:val="36"/>
          <w:szCs w:val="36"/>
        </w:rPr>
        <w:t>天津市第五中心医院生态城</w:t>
      </w:r>
      <w:r>
        <w:rPr>
          <w:rFonts w:hint="eastAsia"/>
          <w:color w:val="000000"/>
          <w:sz w:val="36"/>
          <w:szCs w:val="36"/>
          <w:lang w:eastAsia="zh-CN"/>
        </w:rPr>
        <w:t>医院</w:t>
      </w:r>
      <w:r>
        <w:rPr>
          <w:rFonts w:hint="eastAsia"/>
          <w:color w:val="000000"/>
          <w:sz w:val="36"/>
          <w:szCs w:val="36"/>
        </w:rPr>
        <w:t>院内招标采购项目</w:t>
      </w:r>
    </w:p>
    <w:p w14:paraId="571718F0">
      <w:pPr>
        <w:pStyle w:val="2"/>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color w:val="000000"/>
          <w:sz w:val="36"/>
          <w:szCs w:val="36"/>
        </w:rPr>
      </w:pPr>
      <w:r>
        <w:rPr>
          <w:color w:val="000000"/>
          <w:sz w:val="36"/>
          <w:szCs w:val="36"/>
        </w:rPr>
        <w:t>报名</w:t>
      </w:r>
      <w:r>
        <w:rPr>
          <w:rFonts w:hint="eastAsia"/>
          <w:color w:val="000000"/>
          <w:sz w:val="36"/>
          <w:szCs w:val="36"/>
        </w:rPr>
        <w:t>表</w:t>
      </w:r>
    </w:p>
    <w:p w14:paraId="00E69F25">
      <w:pPr>
        <w:pStyle w:val="2"/>
        <w:spacing w:before="0" w:beforeAutospacing="0" w:after="0" w:afterAutospacing="0"/>
        <w:rPr>
          <w:rFonts w:hint="eastAsia" w:ascii="仿宋" w:hAnsi="仿宋" w:eastAsia="仿宋"/>
          <w:color w:val="000000"/>
          <w:sz w:val="32"/>
          <w:szCs w:val="32"/>
        </w:rPr>
      </w:pPr>
      <w:r>
        <w:rPr>
          <w:rFonts w:hint="eastAsia" w:ascii="仿宋" w:hAnsi="仿宋" w:eastAsia="仿宋"/>
          <w:color w:val="000000"/>
          <w:sz w:val="32"/>
          <w:szCs w:val="32"/>
        </w:rPr>
        <w:t>天津市第五中心医院生态城医院：</w:t>
      </w:r>
    </w:p>
    <w:p w14:paraId="05787A2E">
      <w:pPr>
        <w:pStyle w:val="2"/>
        <w:spacing w:before="0" w:beforeAutospacing="0" w:after="0" w:afterAutospacing="0"/>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我单位认真阅读</w:t>
      </w:r>
      <w:r>
        <w:rPr>
          <w:rFonts w:hint="eastAsia" w:ascii="仿宋" w:hAnsi="仿宋" w:eastAsia="仿宋"/>
          <w:color w:val="000000"/>
          <w:sz w:val="32"/>
          <w:szCs w:val="32"/>
          <w:lang w:eastAsia="zh-CN"/>
        </w:rPr>
        <w:t>《天津市第五中心医院生态城医院十周年纪念视频拍摄项目院内招标采购公告》</w:t>
      </w:r>
      <w:r>
        <w:rPr>
          <w:rFonts w:hint="eastAsia" w:ascii="仿宋" w:hAnsi="仿宋" w:eastAsia="仿宋"/>
          <w:color w:val="000000"/>
          <w:sz w:val="32"/>
          <w:szCs w:val="32"/>
        </w:rPr>
        <w:t>，并确信已完全符合</w:t>
      </w:r>
      <w:r>
        <w:rPr>
          <w:rFonts w:hint="eastAsia" w:ascii="仿宋" w:hAnsi="仿宋" w:eastAsia="仿宋"/>
          <w:color w:val="000000"/>
          <w:sz w:val="32"/>
          <w:szCs w:val="32"/>
          <w:lang w:eastAsia="zh-CN"/>
        </w:rPr>
        <w:t>公告</w:t>
      </w:r>
      <w:r>
        <w:rPr>
          <w:rFonts w:hint="eastAsia" w:ascii="仿宋" w:hAnsi="仿宋" w:eastAsia="仿宋"/>
          <w:color w:val="000000"/>
          <w:sz w:val="32"/>
          <w:szCs w:val="32"/>
        </w:rPr>
        <w:t>所列的招标项目需求条件和要求，愿以积极认真的态度参加投标，恪守诚信，并提供良好的合作，并愿对本表所填写内容的真实性承担法律责任，现申请报名。</w:t>
      </w:r>
    </w:p>
    <w:p w14:paraId="69F7107B">
      <w:pPr>
        <w:pStyle w:val="2"/>
        <w:spacing w:before="0" w:beforeAutospacing="0" w:after="0" w:afterAutospacing="0"/>
        <w:rPr>
          <w:rFonts w:hint="eastAsia" w:ascii="仿宋" w:hAnsi="仿宋" w:eastAsia="仿宋"/>
          <w:color w:val="000000"/>
          <w:sz w:val="32"/>
          <w:szCs w:val="32"/>
        </w:rPr>
      </w:pPr>
      <w:r>
        <w:rPr>
          <w:rFonts w:hint="eastAsia" w:ascii="仿宋" w:hAnsi="仿宋" w:eastAsia="仿宋"/>
          <w:color w:val="000000"/>
          <w:sz w:val="32"/>
          <w:szCs w:val="32"/>
        </w:rPr>
        <w:t>法定代表人（签字）               投标单位（盖章）</w:t>
      </w:r>
    </w:p>
    <w:p w14:paraId="5DE4EED3">
      <w:pPr>
        <w:pStyle w:val="2"/>
        <w:spacing w:before="0" w:beforeAutospacing="0" w:after="0" w:afterAutospacing="0"/>
        <w:ind w:firstLine="5120" w:firstLineChars="1600"/>
        <w:rPr>
          <w:rFonts w:ascii="仿宋" w:hAnsi="仿宋" w:eastAsia="仿宋"/>
          <w:color w:val="000000"/>
          <w:sz w:val="32"/>
          <w:szCs w:val="32"/>
        </w:rPr>
      </w:pPr>
      <w:r>
        <w:rPr>
          <w:rFonts w:hint="eastAsia" w:ascii="仿宋" w:hAnsi="仿宋" w:eastAsia="仿宋"/>
          <w:color w:val="000000"/>
          <w:sz w:val="32"/>
          <w:szCs w:val="32"/>
        </w:rPr>
        <w:t>年    月   日</w:t>
      </w:r>
    </w:p>
    <w:tbl>
      <w:tblPr>
        <w:tblStyle w:val="3"/>
        <w:tblpPr w:leftFromText="180" w:rightFromText="180" w:vertAnchor="text" w:horzAnchor="margin" w:tblpY="208"/>
        <w:tblW w:w="93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8"/>
        <w:gridCol w:w="2673"/>
        <w:gridCol w:w="2027"/>
        <w:gridCol w:w="2687"/>
      </w:tblGrid>
      <w:tr w14:paraId="5A0B6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1958" w:type="dxa"/>
            <w:noWrap w:val="0"/>
            <w:vAlign w:val="center"/>
          </w:tcPr>
          <w:p w14:paraId="5B05C5D1">
            <w:pPr>
              <w:pStyle w:val="2"/>
              <w:jc w:val="center"/>
              <w:rPr>
                <w:rFonts w:hint="eastAsia" w:ascii="宋体" w:hAnsi="宋体"/>
                <w:color w:val="000000"/>
                <w:sz w:val="28"/>
                <w:szCs w:val="28"/>
              </w:rPr>
            </w:pPr>
            <w:r>
              <w:rPr>
                <w:rFonts w:hint="eastAsia" w:ascii="宋体" w:hAnsi="宋体"/>
                <w:color w:val="000000"/>
                <w:sz w:val="28"/>
                <w:szCs w:val="28"/>
              </w:rPr>
              <w:t>单位全称</w:t>
            </w:r>
          </w:p>
        </w:tc>
        <w:tc>
          <w:tcPr>
            <w:tcW w:w="7387" w:type="dxa"/>
            <w:gridSpan w:val="3"/>
            <w:noWrap w:val="0"/>
            <w:vAlign w:val="center"/>
          </w:tcPr>
          <w:p w14:paraId="4603D7A4">
            <w:pPr>
              <w:pStyle w:val="2"/>
              <w:jc w:val="center"/>
              <w:rPr>
                <w:rFonts w:hint="eastAsia" w:ascii="宋体" w:hAnsi="宋体"/>
                <w:color w:val="000000"/>
                <w:sz w:val="28"/>
                <w:szCs w:val="28"/>
              </w:rPr>
            </w:pPr>
          </w:p>
        </w:tc>
      </w:tr>
      <w:tr w14:paraId="23710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4631" w:type="dxa"/>
            <w:gridSpan w:val="2"/>
            <w:noWrap w:val="0"/>
            <w:vAlign w:val="center"/>
          </w:tcPr>
          <w:p w14:paraId="11AAB59F">
            <w:pPr>
              <w:pStyle w:val="2"/>
              <w:jc w:val="center"/>
              <w:rPr>
                <w:rFonts w:hint="eastAsia" w:ascii="宋体" w:hAnsi="宋体"/>
                <w:color w:val="000000"/>
                <w:sz w:val="28"/>
                <w:szCs w:val="28"/>
              </w:rPr>
            </w:pPr>
            <w:r>
              <w:rPr>
                <w:rFonts w:hint="eastAsia" w:ascii="宋体" w:hAnsi="宋体"/>
                <w:color w:val="000000"/>
                <w:sz w:val="28"/>
                <w:szCs w:val="28"/>
              </w:rPr>
              <w:t>营业执照统一社会信用代码</w:t>
            </w:r>
          </w:p>
        </w:tc>
        <w:tc>
          <w:tcPr>
            <w:tcW w:w="4714" w:type="dxa"/>
            <w:gridSpan w:val="2"/>
            <w:noWrap w:val="0"/>
            <w:vAlign w:val="center"/>
          </w:tcPr>
          <w:p w14:paraId="4B635777">
            <w:pPr>
              <w:pStyle w:val="2"/>
              <w:jc w:val="center"/>
              <w:rPr>
                <w:rFonts w:hint="eastAsia" w:ascii="宋体" w:hAnsi="宋体"/>
                <w:color w:val="000000"/>
                <w:sz w:val="28"/>
                <w:szCs w:val="28"/>
              </w:rPr>
            </w:pPr>
          </w:p>
        </w:tc>
      </w:tr>
      <w:tr w14:paraId="3AC0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1958" w:type="dxa"/>
            <w:noWrap w:val="0"/>
            <w:vAlign w:val="center"/>
          </w:tcPr>
          <w:p w14:paraId="2B39DF83">
            <w:pPr>
              <w:pStyle w:val="2"/>
              <w:jc w:val="center"/>
              <w:rPr>
                <w:rFonts w:hint="eastAsia" w:ascii="宋体" w:hAnsi="宋体"/>
                <w:color w:val="000000"/>
                <w:sz w:val="28"/>
                <w:szCs w:val="28"/>
              </w:rPr>
            </w:pPr>
            <w:r>
              <w:rPr>
                <w:rFonts w:hint="eastAsia" w:ascii="宋体" w:hAnsi="宋体"/>
                <w:color w:val="000000"/>
                <w:sz w:val="28"/>
                <w:szCs w:val="28"/>
              </w:rPr>
              <w:t>注册资金</w:t>
            </w:r>
          </w:p>
        </w:tc>
        <w:tc>
          <w:tcPr>
            <w:tcW w:w="2673" w:type="dxa"/>
            <w:noWrap w:val="0"/>
            <w:vAlign w:val="center"/>
          </w:tcPr>
          <w:p w14:paraId="3066BD48">
            <w:pPr>
              <w:pStyle w:val="2"/>
              <w:jc w:val="center"/>
              <w:rPr>
                <w:rFonts w:hint="eastAsia" w:ascii="宋体" w:hAnsi="宋体"/>
                <w:color w:val="000000"/>
                <w:sz w:val="28"/>
                <w:szCs w:val="28"/>
              </w:rPr>
            </w:pPr>
          </w:p>
        </w:tc>
        <w:tc>
          <w:tcPr>
            <w:tcW w:w="2027" w:type="dxa"/>
            <w:noWrap w:val="0"/>
            <w:vAlign w:val="center"/>
          </w:tcPr>
          <w:p w14:paraId="4B3507E7">
            <w:pPr>
              <w:pStyle w:val="2"/>
              <w:jc w:val="center"/>
              <w:rPr>
                <w:rFonts w:hint="eastAsia" w:ascii="宋体" w:hAnsi="宋体"/>
                <w:color w:val="000000"/>
                <w:sz w:val="28"/>
                <w:szCs w:val="28"/>
              </w:rPr>
            </w:pPr>
            <w:r>
              <w:rPr>
                <w:rFonts w:hint="eastAsia" w:ascii="宋体" w:hAnsi="宋体"/>
                <w:color w:val="000000"/>
                <w:sz w:val="28"/>
                <w:szCs w:val="28"/>
              </w:rPr>
              <w:t>营业期限</w:t>
            </w:r>
          </w:p>
        </w:tc>
        <w:tc>
          <w:tcPr>
            <w:tcW w:w="2687" w:type="dxa"/>
            <w:noWrap w:val="0"/>
            <w:vAlign w:val="center"/>
          </w:tcPr>
          <w:p w14:paraId="3786170B">
            <w:pPr>
              <w:pStyle w:val="2"/>
              <w:jc w:val="center"/>
              <w:rPr>
                <w:rFonts w:hint="eastAsia" w:ascii="宋体" w:hAnsi="宋体"/>
                <w:color w:val="000000"/>
                <w:sz w:val="28"/>
                <w:szCs w:val="28"/>
              </w:rPr>
            </w:pPr>
          </w:p>
        </w:tc>
      </w:tr>
      <w:tr w14:paraId="6E549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1958" w:type="dxa"/>
            <w:noWrap w:val="0"/>
            <w:vAlign w:val="center"/>
          </w:tcPr>
          <w:p w14:paraId="402CC1DC">
            <w:pPr>
              <w:pStyle w:val="2"/>
              <w:jc w:val="center"/>
              <w:rPr>
                <w:rFonts w:hint="eastAsia" w:ascii="宋体" w:hAnsi="宋体"/>
                <w:color w:val="000000"/>
                <w:sz w:val="28"/>
                <w:szCs w:val="28"/>
              </w:rPr>
            </w:pPr>
            <w:r>
              <w:rPr>
                <w:rFonts w:hint="eastAsia" w:ascii="宋体" w:hAnsi="宋体"/>
                <w:color w:val="000000"/>
                <w:sz w:val="28"/>
                <w:szCs w:val="28"/>
              </w:rPr>
              <w:t>企业住所</w:t>
            </w:r>
          </w:p>
        </w:tc>
        <w:tc>
          <w:tcPr>
            <w:tcW w:w="2673" w:type="dxa"/>
            <w:noWrap w:val="0"/>
            <w:vAlign w:val="center"/>
          </w:tcPr>
          <w:p w14:paraId="62323B22">
            <w:pPr>
              <w:pStyle w:val="2"/>
              <w:jc w:val="center"/>
              <w:rPr>
                <w:rFonts w:hint="eastAsia" w:ascii="宋体" w:hAnsi="宋体"/>
                <w:color w:val="000000"/>
                <w:sz w:val="28"/>
                <w:szCs w:val="28"/>
              </w:rPr>
            </w:pPr>
          </w:p>
        </w:tc>
        <w:tc>
          <w:tcPr>
            <w:tcW w:w="2027" w:type="dxa"/>
            <w:noWrap w:val="0"/>
            <w:vAlign w:val="center"/>
          </w:tcPr>
          <w:p w14:paraId="333C7CB6">
            <w:pPr>
              <w:pStyle w:val="2"/>
              <w:jc w:val="center"/>
              <w:rPr>
                <w:rFonts w:hint="eastAsia" w:ascii="宋体" w:hAnsi="宋体"/>
                <w:color w:val="000000"/>
                <w:sz w:val="28"/>
                <w:szCs w:val="28"/>
              </w:rPr>
            </w:pPr>
            <w:r>
              <w:rPr>
                <w:rFonts w:hint="eastAsia" w:ascii="宋体" w:hAnsi="宋体"/>
                <w:color w:val="000000"/>
                <w:sz w:val="28"/>
                <w:szCs w:val="28"/>
              </w:rPr>
              <w:t>联系地址</w:t>
            </w:r>
          </w:p>
        </w:tc>
        <w:tc>
          <w:tcPr>
            <w:tcW w:w="2687" w:type="dxa"/>
            <w:noWrap w:val="0"/>
            <w:vAlign w:val="center"/>
          </w:tcPr>
          <w:p w14:paraId="733491FE">
            <w:pPr>
              <w:pStyle w:val="2"/>
              <w:jc w:val="center"/>
              <w:rPr>
                <w:rFonts w:hint="eastAsia" w:ascii="宋体" w:hAnsi="宋体"/>
                <w:color w:val="000000"/>
                <w:sz w:val="28"/>
                <w:szCs w:val="28"/>
              </w:rPr>
            </w:pPr>
          </w:p>
        </w:tc>
      </w:tr>
      <w:tr w14:paraId="2976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1958" w:type="dxa"/>
            <w:noWrap w:val="0"/>
            <w:vAlign w:val="center"/>
          </w:tcPr>
          <w:p w14:paraId="675A36E7">
            <w:pPr>
              <w:pStyle w:val="2"/>
              <w:jc w:val="center"/>
              <w:rPr>
                <w:rFonts w:hint="eastAsia" w:ascii="宋体" w:hAnsi="宋体"/>
                <w:color w:val="000000"/>
                <w:sz w:val="28"/>
                <w:szCs w:val="28"/>
              </w:rPr>
            </w:pPr>
            <w:r>
              <w:rPr>
                <w:rFonts w:hint="eastAsia" w:ascii="宋体" w:hAnsi="宋体"/>
                <w:color w:val="000000"/>
                <w:sz w:val="28"/>
                <w:szCs w:val="28"/>
              </w:rPr>
              <w:t>传真</w:t>
            </w:r>
          </w:p>
        </w:tc>
        <w:tc>
          <w:tcPr>
            <w:tcW w:w="2673" w:type="dxa"/>
            <w:noWrap w:val="0"/>
            <w:vAlign w:val="center"/>
          </w:tcPr>
          <w:p w14:paraId="5EF64582">
            <w:pPr>
              <w:pStyle w:val="2"/>
              <w:jc w:val="center"/>
              <w:rPr>
                <w:rFonts w:hint="eastAsia" w:ascii="宋体" w:hAnsi="宋体"/>
                <w:color w:val="000000"/>
                <w:sz w:val="28"/>
                <w:szCs w:val="28"/>
              </w:rPr>
            </w:pPr>
          </w:p>
        </w:tc>
        <w:tc>
          <w:tcPr>
            <w:tcW w:w="2027" w:type="dxa"/>
            <w:noWrap w:val="0"/>
            <w:vAlign w:val="center"/>
          </w:tcPr>
          <w:p w14:paraId="582095AA">
            <w:pPr>
              <w:pStyle w:val="2"/>
              <w:jc w:val="center"/>
              <w:rPr>
                <w:rFonts w:hint="eastAsia" w:ascii="宋体" w:hAnsi="宋体"/>
                <w:color w:val="000000"/>
                <w:sz w:val="28"/>
                <w:szCs w:val="28"/>
              </w:rPr>
            </w:pPr>
            <w:r>
              <w:rPr>
                <w:rFonts w:hint="eastAsia" w:ascii="宋体" w:hAnsi="宋体"/>
                <w:color w:val="000000"/>
                <w:sz w:val="28"/>
                <w:szCs w:val="28"/>
              </w:rPr>
              <w:t>邮政编码</w:t>
            </w:r>
          </w:p>
        </w:tc>
        <w:tc>
          <w:tcPr>
            <w:tcW w:w="2687" w:type="dxa"/>
            <w:noWrap w:val="0"/>
            <w:vAlign w:val="center"/>
          </w:tcPr>
          <w:p w14:paraId="1247BD39">
            <w:pPr>
              <w:pStyle w:val="2"/>
              <w:jc w:val="center"/>
              <w:rPr>
                <w:rFonts w:hint="eastAsia" w:ascii="宋体" w:hAnsi="宋体"/>
                <w:color w:val="000000"/>
                <w:sz w:val="28"/>
                <w:szCs w:val="28"/>
              </w:rPr>
            </w:pPr>
          </w:p>
        </w:tc>
      </w:tr>
      <w:tr w14:paraId="11A8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1958" w:type="dxa"/>
            <w:vMerge w:val="restart"/>
            <w:noWrap w:val="0"/>
            <w:vAlign w:val="center"/>
          </w:tcPr>
          <w:p w14:paraId="3D9152FF">
            <w:pPr>
              <w:pStyle w:val="2"/>
              <w:spacing w:before="0" w:beforeAutospacing="0" w:after="0" w:afterAutospacing="0" w:line="420" w:lineRule="exact"/>
              <w:jc w:val="center"/>
              <w:rPr>
                <w:rFonts w:hint="eastAsia" w:ascii="宋体" w:hAnsi="宋体"/>
                <w:color w:val="000000"/>
                <w:sz w:val="28"/>
                <w:szCs w:val="28"/>
              </w:rPr>
            </w:pPr>
            <w:r>
              <w:rPr>
                <w:rFonts w:hint="eastAsia" w:ascii="宋体" w:hAnsi="宋体"/>
                <w:color w:val="000000"/>
                <w:sz w:val="28"/>
                <w:szCs w:val="28"/>
              </w:rPr>
              <w:t>授权代理人（签名）</w:t>
            </w:r>
          </w:p>
        </w:tc>
        <w:tc>
          <w:tcPr>
            <w:tcW w:w="2673" w:type="dxa"/>
            <w:vMerge w:val="restart"/>
            <w:noWrap w:val="0"/>
            <w:vAlign w:val="center"/>
          </w:tcPr>
          <w:p w14:paraId="3CE96D8C">
            <w:pPr>
              <w:pStyle w:val="2"/>
              <w:jc w:val="center"/>
              <w:rPr>
                <w:rFonts w:hint="eastAsia" w:ascii="宋体" w:hAnsi="宋体"/>
                <w:color w:val="000000"/>
                <w:sz w:val="28"/>
                <w:szCs w:val="28"/>
              </w:rPr>
            </w:pPr>
          </w:p>
        </w:tc>
        <w:tc>
          <w:tcPr>
            <w:tcW w:w="2027" w:type="dxa"/>
            <w:noWrap w:val="0"/>
            <w:vAlign w:val="center"/>
          </w:tcPr>
          <w:p w14:paraId="15E0ED61">
            <w:pPr>
              <w:pStyle w:val="2"/>
              <w:jc w:val="center"/>
              <w:rPr>
                <w:rFonts w:hint="eastAsia" w:ascii="宋体" w:hAnsi="宋体"/>
                <w:color w:val="000000"/>
                <w:sz w:val="28"/>
                <w:szCs w:val="28"/>
              </w:rPr>
            </w:pPr>
            <w:r>
              <w:rPr>
                <w:rFonts w:hint="eastAsia" w:ascii="宋体" w:hAnsi="宋体"/>
                <w:color w:val="000000"/>
                <w:sz w:val="28"/>
                <w:szCs w:val="28"/>
              </w:rPr>
              <w:t>联系电话</w:t>
            </w:r>
          </w:p>
        </w:tc>
        <w:tc>
          <w:tcPr>
            <w:tcW w:w="2687" w:type="dxa"/>
            <w:noWrap w:val="0"/>
            <w:vAlign w:val="center"/>
          </w:tcPr>
          <w:p w14:paraId="7DA732F6">
            <w:pPr>
              <w:pStyle w:val="2"/>
              <w:rPr>
                <w:rFonts w:hint="eastAsia" w:ascii="宋体" w:hAnsi="宋体"/>
                <w:color w:val="000000"/>
              </w:rPr>
            </w:pPr>
            <w:r>
              <w:rPr>
                <w:rFonts w:hint="eastAsia" w:ascii="宋体" w:hAnsi="宋体"/>
                <w:color w:val="000000"/>
              </w:rPr>
              <w:t>固定电话：</w:t>
            </w:r>
          </w:p>
          <w:p w14:paraId="4B9AC0A7">
            <w:pPr>
              <w:pStyle w:val="2"/>
              <w:rPr>
                <w:rFonts w:hint="eastAsia" w:ascii="宋体" w:hAnsi="宋体"/>
                <w:color w:val="000000"/>
              </w:rPr>
            </w:pPr>
            <w:r>
              <w:rPr>
                <w:rFonts w:hint="eastAsia" w:ascii="宋体" w:hAnsi="宋体"/>
                <w:color w:val="000000"/>
              </w:rPr>
              <w:t>手机：</w:t>
            </w:r>
          </w:p>
        </w:tc>
      </w:tr>
      <w:tr w14:paraId="37A47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1958" w:type="dxa"/>
            <w:vMerge w:val="continue"/>
            <w:noWrap w:val="0"/>
            <w:vAlign w:val="center"/>
          </w:tcPr>
          <w:p w14:paraId="490ECDF1">
            <w:pPr>
              <w:pStyle w:val="2"/>
              <w:jc w:val="center"/>
              <w:rPr>
                <w:rFonts w:hint="eastAsia" w:ascii="宋体" w:hAnsi="宋体"/>
                <w:color w:val="000000"/>
                <w:sz w:val="28"/>
                <w:szCs w:val="28"/>
              </w:rPr>
            </w:pPr>
          </w:p>
        </w:tc>
        <w:tc>
          <w:tcPr>
            <w:tcW w:w="2673" w:type="dxa"/>
            <w:vMerge w:val="continue"/>
            <w:noWrap w:val="0"/>
            <w:vAlign w:val="center"/>
          </w:tcPr>
          <w:p w14:paraId="13446415">
            <w:pPr>
              <w:pStyle w:val="2"/>
              <w:jc w:val="center"/>
              <w:rPr>
                <w:rFonts w:hint="eastAsia" w:ascii="宋体" w:hAnsi="宋体"/>
                <w:color w:val="000000"/>
                <w:sz w:val="28"/>
                <w:szCs w:val="28"/>
              </w:rPr>
            </w:pPr>
          </w:p>
        </w:tc>
        <w:tc>
          <w:tcPr>
            <w:tcW w:w="2027" w:type="dxa"/>
            <w:noWrap w:val="0"/>
            <w:vAlign w:val="center"/>
          </w:tcPr>
          <w:p w14:paraId="6A0A9D57">
            <w:pPr>
              <w:pStyle w:val="2"/>
              <w:jc w:val="center"/>
              <w:rPr>
                <w:rFonts w:hint="eastAsia" w:ascii="宋体" w:hAnsi="宋体"/>
                <w:color w:val="000000"/>
                <w:sz w:val="28"/>
                <w:szCs w:val="28"/>
              </w:rPr>
            </w:pPr>
            <w:r>
              <w:rPr>
                <w:rFonts w:hint="eastAsia" w:ascii="宋体" w:hAnsi="宋体"/>
                <w:color w:val="000000"/>
                <w:sz w:val="28"/>
                <w:szCs w:val="28"/>
              </w:rPr>
              <w:t>E-mail</w:t>
            </w:r>
          </w:p>
        </w:tc>
        <w:tc>
          <w:tcPr>
            <w:tcW w:w="2687" w:type="dxa"/>
            <w:noWrap w:val="0"/>
            <w:vAlign w:val="center"/>
          </w:tcPr>
          <w:p w14:paraId="532CA8B8">
            <w:pPr>
              <w:pStyle w:val="2"/>
              <w:jc w:val="center"/>
              <w:rPr>
                <w:rFonts w:hint="eastAsia" w:ascii="宋体" w:hAnsi="宋体"/>
                <w:color w:val="000000"/>
                <w:sz w:val="28"/>
                <w:szCs w:val="28"/>
              </w:rPr>
            </w:pPr>
          </w:p>
        </w:tc>
      </w:tr>
    </w:tbl>
    <w:p w14:paraId="347EA27F">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sz w:val="28"/>
          <w:szCs w:val="28"/>
          <w:lang w:eastAsia="zh-CN"/>
        </w:rPr>
      </w:pPr>
      <w:r>
        <w:rPr>
          <w:rFonts w:hint="eastAsia"/>
          <w:sz w:val="28"/>
          <w:szCs w:val="28"/>
        </w:rPr>
        <w:t>说明：</w:t>
      </w:r>
      <w:r>
        <w:rPr>
          <w:rFonts w:hint="eastAsia"/>
          <w:sz w:val="28"/>
          <w:szCs w:val="28"/>
          <w:lang w:val="en-US" w:eastAsia="zh-CN"/>
        </w:rPr>
        <w:t>1.</w:t>
      </w:r>
      <w:r>
        <w:rPr>
          <w:rFonts w:hint="eastAsia"/>
          <w:sz w:val="28"/>
          <w:szCs w:val="28"/>
        </w:rPr>
        <w:t>本报名表可在招标公告附件中下载，在报名截至时间前将填写完整的报名表</w:t>
      </w:r>
      <w:r>
        <w:rPr>
          <w:rFonts w:hint="eastAsia"/>
          <w:sz w:val="28"/>
          <w:szCs w:val="28"/>
          <w:lang w:val="en-US" w:eastAsia="zh-CN"/>
        </w:rPr>
        <w:t>及附件与</w:t>
      </w:r>
      <w:r>
        <w:rPr>
          <w:rFonts w:hint="eastAsia"/>
          <w:sz w:val="28"/>
          <w:szCs w:val="28"/>
        </w:rPr>
        <w:t>相关资质（扫描件电子版）</w:t>
      </w:r>
      <w:r>
        <w:rPr>
          <w:rFonts w:hint="eastAsia"/>
          <w:sz w:val="28"/>
          <w:szCs w:val="28"/>
          <w:highlight w:val="none"/>
        </w:rPr>
        <w:t>发送到指定邮箱，</w:t>
      </w:r>
      <w:r>
        <w:rPr>
          <w:rFonts w:hint="eastAsia"/>
          <w:sz w:val="28"/>
          <w:szCs w:val="28"/>
        </w:rPr>
        <w:t>加盖公章的纸质报名表</w:t>
      </w:r>
      <w:r>
        <w:rPr>
          <w:rFonts w:hint="eastAsia"/>
          <w:sz w:val="28"/>
          <w:szCs w:val="28"/>
          <w:lang w:eastAsia="zh-CN"/>
        </w:rPr>
        <w:t>及其附件</w:t>
      </w:r>
      <w:r>
        <w:rPr>
          <w:rFonts w:hint="eastAsia"/>
          <w:sz w:val="28"/>
          <w:szCs w:val="28"/>
        </w:rPr>
        <w:t>与投标文件一并递交</w:t>
      </w:r>
      <w:r>
        <w:rPr>
          <w:rFonts w:hint="eastAsia"/>
          <w:sz w:val="28"/>
          <w:szCs w:val="28"/>
          <w:lang w:eastAsia="zh-CN"/>
        </w:rPr>
        <w:t>。</w:t>
      </w:r>
    </w:p>
    <w:p w14:paraId="7F74C44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kern w:val="2"/>
          <w:sz w:val="32"/>
          <w:szCs w:val="32"/>
          <w:lang w:val="en-US" w:eastAsia="zh-CN" w:bidi="ar-SA"/>
        </w:rPr>
      </w:pPr>
      <w:r>
        <w:rPr>
          <w:rFonts w:hint="eastAsia"/>
          <w:sz w:val="28"/>
          <w:szCs w:val="28"/>
          <w:lang w:val="en-US" w:eastAsia="zh-CN"/>
        </w:rPr>
        <w:t>2.本报名表附件：投标人若为法定代表人参加投标，提供法定代表人资格证明书及加盖公章的身份证明复印件；投标人若为委托代理人参加投标，提供法定代表人资格证明书、法定代表人委托书(须由法定代表人签字或盖章)和委托代理人加盖公章的身份证明复印件。</w:t>
      </w:r>
    </w:p>
    <w:p w14:paraId="1789EB76">
      <w:pPr>
        <w:spacing w:line="420" w:lineRule="exact"/>
        <w:ind w:firstLine="560" w:firstLineChars="200"/>
        <w:rPr>
          <w:rFonts w:hint="eastAsia" w:asciiTheme="minorEastAsia" w:hAnsiTheme="minorEastAsia"/>
          <w:sz w:val="28"/>
          <w:szCs w:val="28"/>
        </w:rPr>
      </w:pPr>
    </w:p>
    <w:p w14:paraId="277F2F43"/>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Times New Roman"/>
    <w:panose1 w:val="00000000000000000000"/>
    <w:charset w:val="00"/>
    <w:family w:val="auto"/>
    <w:pitch w:val="default"/>
    <w:sig w:usb0="00000000" w:usb1="00000000" w:usb2="00000000" w:usb3="00000000" w:csb0="00000001" w:csb1="00000000"/>
  </w:font>
  <w:font w:name="方正小标宋简体">
    <w:altName w:val="方正舒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1C5A95"/>
    <w:rsid w:val="021C5A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5">
    <w:name w:val="List Paragraph"/>
    <w:basedOn w:val="1"/>
    <w:qFormat/>
    <w:uiPriority w:val="34"/>
    <w:pPr>
      <w:ind w:firstLine="420" w:firstLineChars="200"/>
    </w:pPr>
  </w:style>
  <w:style w:type="paragraph" w:customStyle="1" w:styleId="6">
    <w:name w:val="Default"/>
    <w:autoRedefine/>
    <w:qFormat/>
    <w:uiPriority w:val="0"/>
    <w:pPr>
      <w:widowControl w:val="0"/>
      <w:autoSpaceDE w:val="0"/>
      <w:autoSpaceDN w:val="0"/>
      <w:adjustRightInd w:val="0"/>
    </w:pPr>
    <w:rPr>
      <w:rFonts w:ascii="......." w:hAnsi="......." w:eastAsia="......."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2026-08-20T05:41:00Z</dcterms:created>
  <dc:creator>hyn</dc:creator>
  <cp:lastModifiedBy>hyn</cp:lastModifiedBy>
  <dcterms:modified xsi:type="dcterms:W3CDTF">2026-08-20T05:42:11Z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B266D8DD7D93477DABF8A2F1CC3A446A_11</vt:lpwstr>
  </property>
  <property fmtid="{D5CDD505-2E9C-101B-9397-08002B2CF9AE}" pid="4" name="KSOTemplateDocerSaveRecord">
    <vt:lpwstr>eyJoZGlkIjoiZjVjOWVmYjFjMzE4N2U4ODUxZDc1ZTlkOTY0NzZiMzYiLCJ1c2VySWQiOiIzMjMwMDU0MzEifQ==</vt:lpwstr>
  </property>
</Properties>
</file>